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关于恢复行政复议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相关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业务的公告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结合疫情防控工作情况，现就恢复行政复议业务公告如下：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自2022年11月4日起，恢复行政复议接待、立案、阅卷申请等现场服务。请前来办理行政复议事项的人员电话预约，以便错峰接待。同时按照防疫要求做好个人防护，自觉配合测温、查码。感谢您对姑苏区行政复议工作的理解和支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特此公告。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预约电话：0512-68725202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姑苏区司法局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2022年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headerReference r:id="rId3" w:type="default"/>
      <w:footerReference r:id="rId4" w:type="default"/>
      <w:pgSz w:w="11906" w:h="16838"/>
      <w:pgMar w:top="2041" w:right="1531" w:bottom="192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67D"/>
    <w:rsid w:val="007D6D8C"/>
    <w:rsid w:val="007E767D"/>
    <w:rsid w:val="00E5499B"/>
    <w:rsid w:val="0B393F69"/>
    <w:rsid w:val="0F1B603D"/>
    <w:rsid w:val="254F28F9"/>
    <w:rsid w:val="257A25E4"/>
    <w:rsid w:val="32705515"/>
    <w:rsid w:val="3BE40168"/>
    <w:rsid w:val="4A0655F6"/>
    <w:rsid w:val="4D6B3A3F"/>
    <w:rsid w:val="63D47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49</Words>
  <Characters>281</Characters>
  <Lines>2</Lines>
  <Paragraphs>1</Paragraphs>
  <TotalTime>29</TotalTime>
  <ScaleCrop>false</ScaleCrop>
  <LinksUpToDate>false</LinksUpToDate>
  <CharactersWithSpaces>329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2022-04-25T02:57:00Z</dcterms:created>
  <dc:creator>Lenovo</dc:creator>
  <cp:lastModifiedBy>周丰</cp:lastModifiedBy>
  <dcterms:modified xsi:type="dcterms:W3CDTF">2022-11-07T05:41:35Z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